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1A65" w14:textId="43E066E3" w:rsidR="004A4120" w:rsidRDefault="004A4120" w:rsidP="004A412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14:paraId="15287BBB" w14:textId="2E0E153C" w:rsidR="008128C4" w:rsidRDefault="00C13EDE" w:rsidP="004A4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</w:t>
      </w:r>
      <w:r w:rsidR="004A4120" w:rsidRPr="004A4120">
        <w:rPr>
          <w:rFonts w:ascii="Times New Roman" w:hAnsi="Times New Roman" w:cs="Times New Roman"/>
          <w:sz w:val="28"/>
          <w:szCs w:val="28"/>
          <w:lang w:val="kk-KZ"/>
        </w:rPr>
        <w:t>11 сынып оқушыларына ҰБТ туралы түсінік жұмыстары мен ҰБТ тапсырғаннан кейін мамандықты қалай таңдау және ҚР униветситеттердегі мамандықтардың шекті балл шкаласымеен танысты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>ру жұмыстары жүргізілді.</w:t>
      </w:r>
    </w:p>
    <w:p w14:paraId="72AA6095" w14:textId="56185D08" w:rsidR="004A4120" w:rsidRDefault="004A4120" w:rsidP="004A4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12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бітірушілердің білімін тексеру және олардың болашақта өз қабілеттері мен қызығушылықтарына сәйкес мамандықты таңдауына көмек көрсету.</w:t>
      </w:r>
    </w:p>
    <w:p w14:paraId="020F8CD0" w14:textId="77777777" w:rsidR="004A4120" w:rsidRDefault="004A4120" w:rsidP="004A4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ABD6F4" w14:textId="100AE892" w:rsidR="004A4120" w:rsidRPr="004A4120" w:rsidRDefault="004A4120" w:rsidP="004A41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412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33EA2E" wp14:editId="7FB5E208">
            <wp:extent cx="3566160" cy="3566160"/>
            <wp:effectExtent l="0" t="0" r="0" b="0"/>
            <wp:docPr id="1106176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165C" w14:textId="77777777" w:rsidR="004A4120" w:rsidRDefault="004A4120" w:rsidP="004A41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5CF89F" w14:textId="77777777" w:rsidR="004A4120" w:rsidRDefault="004A4120" w:rsidP="004A4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C0DEEE" w14:textId="77777777" w:rsidR="004A4120" w:rsidRDefault="004A4120" w:rsidP="004A412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C84841" w14:textId="3A298ADC" w:rsidR="004A4120" w:rsidRDefault="004A4120" w:rsidP="004A4120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Кәсіби бағдар беруші            Г.Р.Аманжолова </w:t>
      </w:r>
    </w:p>
    <w:p w14:paraId="38D84A41" w14:textId="77777777" w:rsidR="004A4120" w:rsidRPr="004A4120" w:rsidRDefault="004A4120" w:rsidP="004A4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A4120" w:rsidRPr="004A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4"/>
    <w:rsid w:val="001E4AD4"/>
    <w:rsid w:val="004A4120"/>
    <w:rsid w:val="008128C4"/>
    <w:rsid w:val="00837D3E"/>
    <w:rsid w:val="00C13EDE"/>
    <w:rsid w:val="00C9188E"/>
    <w:rsid w:val="00D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5A78"/>
  <w15:chartTrackingRefBased/>
  <w15:docId w15:val="{E41BD223-73D5-4CF9-B737-8603B688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Аманжолова Гүлайна</dc:creator>
  <cp:keywords/>
  <dc:description/>
  <cp:lastModifiedBy>Аманжолова Гүлайна</cp:lastModifiedBy>
  <cp:revision>3</cp:revision>
  <dcterms:created xsi:type="dcterms:W3CDTF">2024-12-02T11:27:00Z</dcterms:created>
  <dcterms:modified xsi:type="dcterms:W3CDTF">2024-12-03T07:04:00Z</dcterms:modified>
</cp:coreProperties>
</file>